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F6" w:rsidRDefault="00052AF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09B" w:rsidRDefault="00FE409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AF0D2B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E409B" w:rsidRDefault="00FE409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E409B" w:rsidRPr="00D66848" w:rsidRDefault="00FE409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E409B" w:rsidRPr="00D66848" w:rsidRDefault="00FE409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E409B" w:rsidRPr="00D66848" w:rsidRDefault="00FE409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409B" w:rsidRDefault="00FE409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409B" w:rsidRDefault="00FE409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409B" w:rsidRDefault="00FE409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409B" w:rsidRDefault="00FE409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371CFA">
        <w:rPr>
          <w:rFonts w:ascii="Times New Roman" w:hAnsi="Times New Roman" w:cs="Times New Roman"/>
          <w:sz w:val="24"/>
          <w:szCs w:val="24"/>
        </w:rPr>
        <w:t>КЗК-</w:t>
      </w:r>
      <w:r w:rsidR="00660417" w:rsidRPr="00371CFA">
        <w:rPr>
          <w:rFonts w:ascii="Times New Roman" w:hAnsi="Times New Roman" w:cs="Times New Roman"/>
          <w:sz w:val="24"/>
          <w:szCs w:val="24"/>
        </w:rPr>
        <w:t>4</w:t>
      </w:r>
      <w:r w:rsidR="00AF0D2B" w:rsidRPr="00371CFA">
        <w:rPr>
          <w:rFonts w:ascii="Times New Roman" w:hAnsi="Times New Roman" w:cs="Times New Roman"/>
          <w:sz w:val="24"/>
          <w:szCs w:val="24"/>
        </w:rPr>
        <w:t>24/446</w:t>
      </w:r>
      <w:r w:rsidRPr="00371CF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0D2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D2B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F0D2B"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F0D2B" w:rsidRPr="0090680A">
        <w:rPr>
          <w:rFonts w:ascii="Times New Roman" w:hAnsi="Times New Roman"/>
          <w:color w:val="000000"/>
          <w:sz w:val="24"/>
          <w:szCs w:val="24"/>
          <w:lang w:eastAsia="bg-BG"/>
        </w:rPr>
        <w:t>Интерагри</w:t>
      </w:r>
      <w:proofErr w:type="spellEnd"/>
      <w:r w:rsidR="00AF0D2B"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AF0D2B" w:rsidRPr="0090680A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371C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2AF6">
        <w:rPr>
          <w:rFonts w:ascii="Times New Roman" w:hAnsi="Times New Roman" w:cs="Times New Roman"/>
          <w:sz w:val="24"/>
          <w:szCs w:val="24"/>
        </w:rPr>
        <w:t>от адв. П.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AF0D2B" w:rsidRDefault="00AF0D2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0680A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sz w:val="24"/>
          <w:szCs w:val="24"/>
          <w:lang w:eastAsia="bg-BG"/>
        </w:rPr>
        <w:t>Никмар</w:t>
      </w:r>
      <w:proofErr w:type="spellEnd"/>
      <w:r w:rsidRPr="0090680A">
        <w:rPr>
          <w:rFonts w:ascii="Times New Roman" w:hAnsi="Times New Roman"/>
          <w:sz w:val="24"/>
          <w:szCs w:val="24"/>
          <w:lang w:eastAsia="bg-BG"/>
        </w:rPr>
        <w:t xml:space="preserve"> 9900“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71C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2AF6">
        <w:rPr>
          <w:rFonts w:ascii="Times New Roman" w:hAnsi="Times New Roman" w:cs="Times New Roman"/>
          <w:sz w:val="24"/>
          <w:szCs w:val="24"/>
        </w:rPr>
        <w:t>от адв. К. Л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AF0D2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ДП „Североизточно държавно предприятие“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52AF6">
        <w:rPr>
          <w:rFonts w:ascii="Times New Roman" w:hAnsi="Times New Roman" w:cs="Times New Roman"/>
          <w:sz w:val="24"/>
          <w:szCs w:val="24"/>
        </w:rPr>
        <w:t xml:space="preserve">не </w:t>
      </w:r>
      <w:r w:rsidR="00052AF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015426" w:rsidRDefault="00AF0D2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15426" w:rsidRPr="00371C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AF0D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F0D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Екосол</w:t>
      </w:r>
      <w:proofErr w:type="spellEnd"/>
      <w:r w:rsidRPr="00AF0D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АД</w:t>
      </w:r>
      <w:r w:rsidR="002D7E56" w:rsidRPr="00AF0D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371C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AF0D2B" w:rsidRDefault="00AF0D2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Инжконсулт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371C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AF0D2B" w:rsidRDefault="00AF0D2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Никмар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9900“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371C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AF0D2B" w:rsidRPr="00AF0D2B" w:rsidRDefault="00AF0D2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7.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„КББГ“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371C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Pr="00AF0D2B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409B" w:rsidRDefault="00FE409B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09B" w:rsidRDefault="00FE409B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lastRenderedPageBreak/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71CF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52A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71CFA" w:rsidRPr="00371CFA">
        <w:rPr>
          <w:rFonts w:ascii="Times New Roman" w:hAnsi="Times New Roman" w:cs="Times New Roman"/>
          <w:sz w:val="24"/>
          <w:szCs w:val="24"/>
        </w:rPr>
        <w:t xml:space="preserve">Поддържаме жалбата, поддържаме уточнението на жалбата, депозирано </w:t>
      </w:r>
      <w:r w:rsidR="003C2EBD">
        <w:rPr>
          <w:rFonts w:ascii="Times New Roman" w:hAnsi="Times New Roman" w:cs="Times New Roman"/>
          <w:sz w:val="24"/>
          <w:szCs w:val="24"/>
        </w:rPr>
        <w:t>на</w:t>
      </w:r>
      <w:bookmarkStart w:id="0" w:name="_GoBack"/>
      <w:bookmarkEnd w:id="0"/>
      <w:r w:rsidR="00371CFA" w:rsidRPr="00371CFA">
        <w:rPr>
          <w:rFonts w:ascii="Times New Roman" w:hAnsi="Times New Roman" w:cs="Times New Roman"/>
          <w:sz w:val="24"/>
          <w:szCs w:val="24"/>
        </w:rPr>
        <w:t xml:space="preserve"> 12 юли 2023 година, нямам </w:t>
      </w:r>
      <w:r>
        <w:rPr>
          <w:rFonts w:ascii="Times New Roman" w:hAnsi="Times New Roman" w:cs="Times New Roman"/>
          <w:sz w:val="24"/>
          <w:szCs w:val="24"/>
        </w:rPr>
        <w:t>доказателствен</w:t>
      </w:r>
      <w:r w:rsidR="00371C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371CFA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52AF6" w:rsidRDefault="00052A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052AF6" w:rsidRDefault="00052A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1CFA">
        <w:rPr>
          <w:rFonts w:ascii="Times New Roman" w:hAnsi="Times New Roman" w:cs="Times New Roman"/>
          <w:sz w:val="24"/>
          <w:szCs w:val="24"/>
        </w:rPr>
        <w:t xml:space="preserve"> Поддържам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52AF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FE409B" w:rsidRDefault="007D14EA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DA4E77">
        <w:rPr>
          <w:rFonts w:ascii="Times New Roman" w:hAnsi="Times New Roman" w:cs="Times New Roman"/>
          <w:sz w:val="24"/>
          <w:szCs w:val="24"/>
        </w:rPr>
        <w:t>важаеми дами и господа, моля да уважите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D14EA">
        <w:rPr>
          <w:rFonts w:ascii="Times New Roman" w:hAnsi="Times New Roman" w:cs="Times New Roman"/>
          <w:sz w:val="24"/>
          <w:szCs w:val="24"/>
        </w:rPr>
        <w:t>като подробни съображения по съществото на спора съм изложила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14EA">
        <w:rPr>
          <w:rFonts w:ascii="Times New Roman" w:hAnsi="Times New Roman" w:cs="Times New Roman"/>
          <w:sz w:val="24"/>
          <w:szCs w:val="24"/>
        </w:rPr>
        <w:t xml:space="preserve"> които представям и моля да приемете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4EA" w:rsidRDefault="007D14EA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D14EA">
        <w:rPr>
          <w:rFonts w:ascii="Times New Roman" w:hAnsi="Times New Roman" w:cs="Times New Roman"/>
          <w:sz w:val="24"/>
          <w:szCs w:val="24"/>
        </w:rPr>
        <w:t xml:space="preserve">оля в полза на доверителя 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14EA">
        <w:rPr>
          <w:rFonts w:ascii="Times New Roman" w:hAnsi="Times New Roman" w:cs="Times New Roman"/>
          <w:sz w:val="24"/>
          <w:szCs w:val="24"/>
        </w:rPr>
        <w:t xml:space="preserve"> да присъдите разноски за заплатена държавна такса и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14EA">
        <w:rPr>
          <w:rFonts w:ascii="Times New Roman" w:hAnsi="Times New Roman" w:cs="Times New Roman"/>
          <w:sz w:val="24"/>
          <w:szCs w:val="24"/>
        </w:rPr>
        <w:t xml:space="preserve"> съгласно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14EA">
        <w:rPr>
          <w:rFonts w:ascii="Times New Roman" w:hAnsi="Times New Roman" w:cs="Times New Roman"/>
          <w:sz w:val="24"/>
          <w:szCs w:val="24"/>
        </w:rPr>
        <w:t xml:space="preserve"> който представям ведно с доказателства за заплащане на адвокатското възнаграждение.</w:t>
      </w:r>
    </w:p>
    <w:p w:rsidR="007D14EA" w:rsidRDefault="007D14EA" w:rsidP="00052A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2AF6" w:rsidRDefault="00052AF6" w:rsidP="00052A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052AF6" w:rsidRDefault="00052AF6" w:rsidP="00052A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D14EA">
        <w:rPr>
          <w:rFonts w:ascii="Times New Roman" w:hAnsi="Times New Roman" w:cs="Times New Roman"/>
          <w:sz w:val="24"/>
          <w:szCs w:val="24"/>
        </w:rPr>
        <w:t xml:space="preserve"> </w:t>
      </w:r>
      <w:r w:rsidR="007D14EA" w:rsidRPr="007D14EA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7D14EA">
        <w:rPr>
          <w:rFonts w:ascii="Times New Roman" w:hAnsi="Times New Roman" w:cs="Times New Roman"/>
          <w:sz w:val="24"/>
          <w:szCs w:val="24"/>
        </w:rPr>
        <w:t>,</w:t>
      </w:r>
      <w:r w:rsidR="007D14EA" w:rsidRPr="007D14EA">
        <w:rPr>
          <w:rFonts w:ascii="Times New Roman" w:hAnsi="Times New Roman" w:cs="Times New Roman"/>
          <w:sz w:val="24"/>
          <w:szCs w:val="24"/>
        </w:rPr>
        <w:t xml:space="preserve"> </w:t>
      </w:r>
      <w:r w:rsidR="007D14EA">
        <w:rPr>
          <w:rFonts w:ascii="Times New Roman" w:hAnsi="Times New Roman" w:cs="Times New Roman"/>
          <w:sz w:val="24"/>
          <w:szCs w:val="24"/>
        </w:rPr>
        <w:t xml:space="preserve">уважаеми комисари, </w:t>
      </w:r>
      <w:r w:rsidR="007D14EA" w:rsidRPr="007D14EA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7D14EA">
        <w:rPr>
          <w:rFonts w:ascii="Times New Roman" w:hAnsi="Times New Roman" w:cs="Times New Roman"/>
          <w:sz w:val="24"/>
          <w:szCs w:val="24"/>
        </w:rPr>
        <w:t xml:space="preserve">, с което да уважите жалбата </w:t>
      </w:r>
      <w:r w:rsidR="007D14EA" w:rsidRPr="007D14EA">
        <w:rPr>
          <w:rFonts w:ascii="Times New Roman" w:hAnsi="Times New Roman" w:cs="Times New Roman"/>
          <w:sz w:val="24"/>
          <w:szCs w:val="24"/>
        </w:rPr>
        <w:t>подадена от името на до</w:t>
      </w:r>
      <w:r w:rsidR="007D14EA">
        <w:rPr>
          <w:rFonts w:ascii="Times New Roman" w:hAnsi="Times New Roman" w:cs="Times New Roman"/>
          <w:sz w:val="24"/>
          <w:szCs w:val="24"/>
        </w:rPr>
        <w:t>вери</w:t>
      </w:r>
      <w:r w:rsidR="00FE409B">
        <w:rPr>
          <w:rFonts w:ascii="Times New Roman" w:hAnsi="Times New Roman" w:cs="Times New Roman"/>
          <w:sz w:val="24"/>
          <w:szCs w:val="24"/>
        </w:rPr>
        <w:t>теля ми,</w:t>
      </w:r>
      <w:r w:rsidR="007D14EA" w:rsidRPr="007D14EA">
        <w:rPr>
          <w:rFonts w:ascii="Times New Roman" w:hAnsi="Times New Roman" w:cs="Times New Roman"/>
          <w:sz w:val="24"/>
          <w:szCs w:val="24"/>
        </w:rPr>
        <w:t xml:space="preserve"> като отмените обжал</w:t>
      </w:r>
      <w:r w:rsidR="00FE409B">
        <w:rPr>
          <w:rFonts w:ascii="Times New Roman" w:hAnsi="Times New Roman" w:cs="Times New Roman"/>
          <w:sz w:val="24"/>
          <w:szCs w:val="24"/>
        </w:rPr>
        <w:t>ва</w:t>
      </w:r>
      <w:r w:rsidR="007D14EA" w:rsidRPr="007D14EA">
        <w:rPr>
          <w:rFonts w:ascii="Times New Roman" w:hAnsi="Times New Roman" w:cs="Times New Roman"/>
          <w:sz w:val="24"/>
          <w:szCs w:val="24"/>
        </w:rPr>
        <w:t>ното решение</w:t>
      </w:r>
      <w:r w:rsidR="00FE409B">
        <w:rPr>
          <w:rFonts w:ascii="Times New Roman" w:hAnsi="Times New Roman" w:cs="Times New Roman"/>
          <w:sz w:val="24"/>
          <w:szCs w:val="24"/>
        </w:rPr>
        <w:t>,</w:t>
      </w:r>
      <w:r w:rsidR="007D14EA" w:rsidRPr="007D14EA">
        <w:rPr>
          <w:rFonts w:ascii="Times New Roman" w:hAnsi="Times New Roman" w:cs="Times New Roman"/>
          <w:sz w:val="24"/>
          <w:szCs w:val="24"/>
        </w:rPr>
        <w:t xml:space="preserve"> като незаконосъобразно и неправилно</w:t>
      </w:r>
      <w:r w:rsidR="00FE409B">
        <w:rPr>
          <w:rFonts w:ascii="Times New Roman" w:hAnsi="Times New Roman" w:cs="Times New Roman"/>
          <w:sz w:val="24"/>
          <w:szCs w:val="24"/>
        </w:rPr>
        <w:t>,</w:t>
      </w:r>
      <w:r w:rsidR="007D14EA" w:rsidRPr="007D14EA">
        <w:rPr>
          <w:rFonts w:ascii="Times New Roman" w:hAnsi="Times New Roman" w:cs="Times New Roman"/>
          <w:sz w:val="24"/>
          <w:szCs w:val="24"/>
        </w:rPr>
        <w:t xml:space="preserve"> и присъдите направените разноски</w:t>
      </w:r>
      <w:r w:rsidR="00FE409B">
        <w:rPr>
          <w:rFonts w:ascii="Times New Roman" w:hAnsi="Times New Roman" w:cs="Times New Roman"/>
          <w:sz w:val="24"/>
          <w:szCs w:val="24"/>
        </w:rPr>
        <w:t>,</w:t>
      </w:r>
      <w:r w:rsidR="007D14EA" w:rsidRPr="007D14EA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им.</w:t>
      </w:r>
    </w:p>
    <w:p w:rsidR="00052AF6" w:rsidRDefault="00052AF6" w:rsidP="00052A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052A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E409B" w:rsidRDefault="00FE409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09B" w:rsidRDefault="00FE409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09B" w:rsidRDefault="00FE409B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BC7" w:rsidRDefault="00965BC7">
      <w:pPr>
        <w:spacing w:after="0" w:line="240" w:lineRule="auto"/>
      </w:pPr>
      <w:r>
        <w:separator/>
      </w:r>
    </w:p>
  </w:endnote>
  <w:endnote w:type="continuationSeparator" w:id="0">
    <w:p w:rsidR="00965BC7" w:rsidRDefault="0096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E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65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BC7" w:rsidRDefault="00965BC7">
      <w:pPr>
        <w:spacing w:after="0" w:line="240" w:lineRule="auto"/>
      </w:pPr>
      <w:r>
        <w:separator/>
      </w:r>
    </w:p>
  </w:footnote>
  <w:footnote w:type="continuationSeparator" w:id="0">
    <w:p w:rsidR="00965BC7" w:rsidRDefault="00965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2AF6"/>
    <w:rsid w:val="0012453E"/>
    <w:rsid w:val="00133B8D"/>
    <w:rsid w:val="002D7E56"/>
    <w:rsid w:val="003234E7"/>
    <w:rsid w:val="00371CFA"/>
    <w:rsid w:val="003C2EBD"/>
    <w:rsid w:val="0045188B"/>
    <w:rsid w:val="00470856"/>
    <w:rsid w:val="00484671"/>
    <w:rsid w:val="004B3602"/>
    <w:rsid w:val="004D1ADA"/>
    <w:rsid w:val="005B0ACA"/>
    <w:rsid w:val="00601C2A"/>
    <w:rsid w:val="00654FB2"/>
    <w:rsid w:val="00660417"/>
    <w:rsid w:val="006821AF"/>
    <w:rsid w:val="006C1D60"/>
    <w:rsid w:val="00782744"/>
    <w:rsid w:val="007D14EA"/>
    <w:rsid w:val="008D6312"/>
    <w:rsid w:val="00965BC7"/>
    <w:rsid w:val="009A212E"/>
    <w:rsid w:val="009E4C8F"/>
    <w:rsid w:val="009F0BA0"/>
    <w:rsid w:val="00A845B4"/>
    <w:rsid w:val="00A8592A"/>
    <w:rsid w:val="00AD4484"/>
    <w:rsid w:val="00AF0D2B"/>
    <w:rsid w:val="00B14824"/>
    <w:rsid w:val="00B616DC"/>
    <w:rsid w:val="00B80760"/>
    <w:rsid w:val="00BF6FD8"/>
    <w:rsid w:val="00C03542"/>
    <w:rsid w:val="00C33427"/>
    <w:rsid w:val="00C9021E"/>
    <w:rsid w:val="00CD08FE"/>
    <w:rsid w:val="00D403A3"/>
    <w:rsid w:val="00D628D5"/>
    <w:rsid w:val="00D66848"/>
    <w:rsid w:val="00DA4E77"/>
    <w:rsid w:val="00EA0884"/>
    <w:rsid w:val="00EA67CE"/>
    <w:rsid w:val="00EE1AF7"/>
    <w:rsid w:val="00F31618"/>
    <w:rsid w:val="00F668FE"/>
    <w:rsid w:val="00FE409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BB33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371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2023-07-14T07:38:00Z</dcterms:created>
  <dcterms:modified xsi:type="dcterms:W3CDTF">2023-07-14T07:38:00Z</dcterms:modified>
</cp:coreProperties>
</file>